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74D" w:rsidRPr="005053F1" w:rsidRDefault="00EE5CBF" w:rsidP="00C91BE8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Протокол № РМР/2110</w:t>
      </w: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 xml:space="preserve">очного заседания </w:t>
      </w:r>
      <w:proofErr w:type="gramStart"/>
      <w:r w:rsidRPr="005053F1">
        <w:rPr>
          <w:rFonts w:ascii="Times New Roman" w:hAnsi="Times New Roman"/>
          <w:color w:val="000000"/>
          <w:sz w:val="24"/>
          <w:szCs w:val="24"/>
        </w:rPr>
        <w:t>Постоянно</w:t>
      </w:r>
      <w:proofErr w:type="gramEnd"/>
      <w:r w:rsidRPr="005053F1">
        <w:rPr>
          <w:rFonts w:ascii="Times New Roman" w:hAnsi="Times New Roman"/>
          <w:color w:val="000000"/>
          <w:sz w:val="24"/>
          <w:szCs w:val="24"/>
        </w:rPr>
        <w:t xml:space="preserve"> действующей конкурсной комиссии (далее Комиссия)</w:t>
      </w: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  <w:highlight w:val="white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по утверждению Документаций о закупке по запросам предложений, Извещений</w:t>
      </w:r>
      <w:r w:rsidRPr="005053F1">
        <w:rPr>
          <w:rFonts w:ascii="Times New Roman" w:hAnsi="Times New Roman"/>
          <w:color w:val="00000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5053F1">
        <w:rPr>
          <w:rFonts w:ascii="Times New Roman" w:hAnsi="Times New Roman"/>
          <w:color w:val="000000"/>
          <w:sz w:val="24"/>
          <w:szCs w:val="24"/>
        </w:rPr>
        <w:br/>
      </w:r>
      <w:r w:rsidRPr="005053F1">
        <w:rPr>
          <w:rFonts w:ascii="Times New Roman" w:hAnsi="Times New Roman"/>
          <w:color w:val="000000"/>
          <w:sz w:val="24"/>
          <w:szCs w:val="24"/>
        </w:rPr>
        <w:t>о проведении конкурсов, Извещений о проведении запросов цен,</w:t>
      </w:r>
      <w:r w:rsidRPr="005053F1">
        <w:rPr>
          <w:rFonts w:ascii="Times New Roman" w:hAnsi="Times New Roman"/>
          <w:color w:val="000000"/>
          <w:sz w:val="24"/>
          <w:szCs w:val="24"/>
        </w:rPr>
        <w:br/>
        <w:t>Руководств по экспертной оценке</w:t>
      </w:r>
    </w:p>
    <w:p w:rsidR="0004174D" w:rsidRPr="005053F1" w:rsidRDefault="0004174D" w:rsidP="00C91BE8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 w:line="276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 w:rsidR="0004174D" w:rsidRPr="00C91BE8">
        <w:trPr>
          <w:trHeight w:val="60"/>
        </w:trPr>
        <w:tc>
          <w:tcPr>
            <w:tcW w:w="6379" w:type="dxa"/>
            <w:vAlign w:val="center"/>
          </w:tcPr>
          <w:p w:rsidR="0004174D" w:rsidRPr="005053F1" w:rsidRDefault="005053F1" w:rsidP="00C91BE8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5053F1">
              <w:rPr>
                <w:b/>
                <w:bCs/>
                <w:color w:val="000000"/>
                <w:sz w:val="20"/>
              </w:rPr>
              <w:t>Место заседания</w:t>
            </w:r>
          </w:p>
        </w:tc>
        <w:tc>
          <w:tcPr>
            <w:tcW w:w="1701" w:type="dxa"/>
            <w:vAlign w:val="center"/>
          </w:tcPr>
          <w:p w:rsidR="0004174D" w:rsidRPr="005053F1" w:rsidRDefault="005053F1" w:rsidP="00C91BE8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5053F1">
              <w:rPr>
                <w:b/>
                <w:bCs/>
                <w:color w:val="000000"/>
                <w:sz w:val="20"/>
              </w:rPr>
              <w:t>Дата принятия решения</w:t>
            </w:r>
          </w:p>
        </w:tc>
        <w:tc>
          <w:tcPr>
            <w:tcW w:w="1843" w:type="dxa"/>
            <w:vAlign w:val="center"/>
          </w:tcPr>
          <w:p w:rsidR="0004174D" w:rsidRPr="005053F1" w:rsidRDefault="005053F1" w:rsidP="00C91BE8">
            <w:pPr>
              <w:pStyle w:val="17"/>
              <w:spacing w:line="276" w:lineRule="auto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5053F1">
              <w:rPr>
                <w:b/>
                <w:bCs/>
                <w:color w:val="000000"/>
                <w:sz w:val="20"/>
              </w:rPr>
              <w:t>Дата подписания протокола</w:t>
            </w:r>
          </w:p>
        </w:tc>
      </w:tr>
      <w:tr w:rsidR="0004174D" w:rsidRPr="00C91BE8">
        <w:trPr>
          <w:trHeight w:val="60"/>
        </w:trPr>
        <w:tc>
          <w:tcPr>
            <w:tcW w:w="6379" w:type="dxa"/>
            <w:vAlign w:val="center"/>
          </w:tcPr>
          <w:p w:rsidR="0004174D" w:rsidRPr="005053F1" w:rsidRDefault="005053F1" w:rsidP="00C91BE8">
            <w:pPr>
              <w:pStyle w:val="17"/>
              <w:spacing w:line="276" w:lineRule="auto"/>
              <w:ind w:firstLine="0"/>
              <w:jc w:val="center"/>
              <w:rPr>
                <w:color w:val="000000"/>
                <w:szCs w:val="24"/>
              </w:rPr>
            </w:pPr>
            <w:r w:rsidRPr="005053F1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5053F1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5053F1">
              <w:rPr>
                <w:iCs/>
                <w:color w:val="000000"/>
                <w:szCs w:val="24"/>
              </w:rPr>
              <w:t>Ро</w:t>
            </w:r>
            <w:r w:rsidRPr="005053F1">
              <w:rPr>
                <w:iCs/>
                <w:color w:val="000000"/>
                <w:szCs w:val="24"/>
              </w:rPr>
              <w:t>ссети</w:t>
            </w:r>
            <w:proofErr w:type="spellEnd"/>
            <w:r w:rsidRPr="005053F1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701" w:type="dxa"/>
            <w:vAlign w:val="center"/>
          </w:tcPr>
          <w:p w:rsidR="0004174D" w:rsidRPr="005053F1" w:rsidRDefault="00EE5CBF" w:rsidP="00C91BE8">
            <w:pPr>
              <w:pStyle w:val="17"/>
              <w:tabs>
                <w:tab w:val="left" w:pos="567"/>
                <w:tab w:val="left" w:pos="900"/>
              </w:tabs>
              <w:spacing w:line="276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5053F1">
              <w:rPr>
                <w:b/>
                <w:color w:val="000000"/>
                <w:szCs w:val="24"/>
              </w:rPr>
              <w:t>16</w:t>
            </w:r>
            <w:r w:rsidR="005053F1" w:rsidRPr="005053F1">
              <w:rPr>
                <w:b/>
                <w:color w:val="000000"/>
                <w:szCs w:val="24"/>
              </w:rPr>
              <w:t>.06.2026</w:t>
            </w:r>
          </w:p>
        </w:tc>
        <w:tc>
          <w:tcPr>
            <w:tcW w:w="1843" w:type="dxa"/>
            <w:vAlign w:val="center"/>
          </w:tcPr>
          <w:p w:rsidR="0004174D" w:rsidRPr="005053F1" w:rsidRDefault="00EE5CBF" w:rsidP="00C91BE8">
            <w:pPr>
              <w:pStyle w:val="17"/>
              <w:tabs>
                <w:tab w:val="left" w:pos="567"/>
                <w:tab w:val="left" w:pos="900"/>
              </w:tabs>
              <w:spacing w:line="276" w:lineRule="auto"/>
              <w:ind w:firstLine="0"/>
              <w:jc w:val="center"/>
              <w:rPr>
                <w:b/>
                <w:color w:val="000000"/>
                <w:szCs w:val="24"/>
              </w:rPr>
            </w:pPr>
            <w:r w:rsidRPr="005053F1">
              <w:rPr>
                <w:b/>
                <w:color w:val="000000"/>
                <w:szCs w:val="24"/>
              </w:rPr>
              <w:t>16</w:t>
            </w:r>
            <w:r w:rsidR="005053F1" w:rsidRPr="005053F1">
              <w:rPr>
                <w:b/>
                <w:color w:val="000000"/>
                <w:szCs w:val="24"/>
              </w:rPr>
              <w:t>.06.2026</w:t>
            </w:r>
          </w:p>
        </w:tc>
      </w:tr>
    </w:tbl>
    <w:p w:rsidR="0004174D" w:rsidRPr="005053F1" w:rsidRDefault="0004174D" w:rsidP="00C91BE8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b/>
          <w:color w:val="000000"/>
          <w:sz w:val="24"/>
          <w:szCs w:val="24"/>
        </w:rPr>
      </w:pPr>
      <w:r w:rsidRPr="005053F1">
        <w:rPr>
          <w:b/>
          <w:color w:val="000000"/>
          <w:sz w:val="24"/>
          <w:szCs w:val="24"/>
        </w:rPr>
        <w:t>В очном заседании Комиссии принимали участие: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b/>
          <w:color w:val="000000"/>
          <w:sz w:val="24"/>
          <w:szCs w:val="24"/>
        </w:rPr>
      </w:pPr>
      <w:r w:rsidRPr="005053F1">
        <w:rPr>
          <w:b/>
          <w:color w:val="000000"/>
          <w:sz w:val="24"/>
          <w:szCs w:val="24"/>
        </w:rPr>
        <w:t>Заместители председателя Комиссии: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Старостина Я.О. – Директор департамента организации конкурсных процедур 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Блажко А.В. – Директор департамента материально-технического снабжения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right="150" w:firstLine="0"/>
        <w:rPr>
          <w:b/>
          <w:color w:val="000000"/>
          <w:sz w:val="24"/>
          <w:szCs w:val="24"/>
        </w:rPr>
      </w:pPr>
      <w:r w:rsidRPr="005053F1">
        <w:rPr>
          <w:b/>
          <w:color w:val="000000"/>
          <w:sz w:val="24"/>
          <w:szCs w:val="24"/>
        </w:rPr>
        <w:t>Члены Комиссии: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Сиденко Г.С. – Заместитель главного инженера по инновациям и реновации сетей                      ПАО 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proofErr w:type="spellStart"/>
      <w:r w:rsidRPr="005053F1">
        <w:rPr>
          <w:color w:val="000000"/>
          <w:sz w:val="24"/>
          <w:szCs w:val="24"/>
        </w:rPr>
        <w:t>Попко</w:t>
      </w:r>
      <w:proofErr w:type="spellEnd"/>
      <w:r w:rsidRPr="005053F1">
        <w:rPr>
          <w:color w:val="000000"/>
          <w:sz w:val="24"/>
          <w:szCs w:val="24"/>
        </w:rPr>
        <w:t xml:space="preserve"> О.О. – Заместитель директора департамента корпоративных финансов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Муравьев Д.П. – Начальник управления комплектации оборудованием ПАО 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Светличный Д.А. – Начальник управления строительного надзора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Зубков П.С. – Главный эксперт контрольно-экспертного управления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proofErr w:type="spellStart"/>
      <w:r w:rsidRPr="005053F1">
        <w:rPr>
          <w:color w:val="000000"/>
          <w:sz w:val="24"/>
          <w:szCs w:val="24"/>
        </w:rPr>
        <w:t>Кремнёв</w:t>
      </w:r>
      <w:proofErr w:type="spellEnd"/>
      <w:r w:rsidRPr="005053F1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регион»;</w:t>
      </w:r>
    </w:p>
    <w:p w:rsidR="00C91BE8" w:rsidRPr="005053F1" w:rsidRDefault="00C91BE8" w:rsidP="00C91BE8">
      <w:pPr>
        <w:shd w:val="clear" w:color="auto" w:fill="FFFFFF"/>
        <w:spacing w:line="276" w:lineRule="auto"/>
        <w:ind w:right="150"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Секретарь Комиссии (с правом голоса):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регион».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 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b/>
          <w:color w:val="000000"/>
          <w:sz w:val="24"/>
          <w:szCs w:val="24"/>
        </w:rPr>
      </w:pPr>
      <w:r w:rsidRPr="005053F1">
        <w:rPr>
          <w:b/>
          <w:color w:val="000000"/>
          <w:sz w:val="24"/>
          <w:szCs w:val="24"/>
        </w:rPr>
        <w:t>СЛУШАЛИ:</w:t>
      </w:r>
    </w:p>
    <w:p w:rsidR="00C91BE8" w:rsidRPr="005053F1" w:rsidRDefault="00C91BE8" w:rsidP="00C91BE8">
      <w:pPr>
        <w:shd w:val="clear" w:color="auto" w:fill="FFFFFF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5053F1">
        <w:rPr>
          <w:color w:val="000000"/>
          <w:sz w:val="24"/>
          <w:szCs w:val="24"/>
        </w:rPr>
        <w:t>Россети</w:t>
      </w:r>
      <w:proofErr w:type="spellEnd"/>
      <w:r w:rsidRPr="005053F1">
        <w:rPr>
          <w:color w:val="000000"/>
          <w:sz w:val="24"/>
          <w:szCs w:val="24"/>
        </w:rPr>
        <w:t xml:space="preserve"> Московский регион».</w:t>
      </w:r>
    </w:p>
    <w:p w:rsidR="0004174D" w:rsidRPr="005053F1" w:rsidRDefault="0004174D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yellow"/>
        </w:rPr>
      </w:pPr>
    </w:p>
    <w:p w:rsidR="0004174D" w:rsidRPr="005053F1" w:rsidRDefault="00C91BE8" w:rsidP="00C91BE8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Cs w:val="0"/>
          <w:color w:val="000000"/>
          <w:sz w:val="24"/>
          <w:szCs w:val="24"/>
        </w:rPr>
      </w:pPr>
      <w:r w:rsidRPr="005053F1">
        <w:rPr>
          <w:rFonts w:ascii="Times New Roman" w:hAnsi="Times New Roman"/>
          <w:bCs w:val="0"/>
          <w:color w:val="000000"/>
          <w:sz w:val="24"/>
          <w:szCs w:val="24"/>
        </w:rPr>
        <w:t>В заседании приняли участие 11</w:t>
      </w:r>
      <w:r w:rsidR="005053F1" w:rsidRPr="005053F1">
        <w:rPr>
          <w:rFonts w:ascii="Times New Roman" w:hAnsi="Times New Roman"/>
          <w:bCs w:val="0"/>
          <w:color w:val="000000"/>
          <w:sz w:val="24"/>
          <w:szCs w:val="24"/>
        </w:rPr>
        <w:t xml:space="preserve"> из 18 </w:t>
      </w:r>
      <w:r w:rsidR="005053F1" w:rsidRPr="005053F1">
        <w:rPr>
          <w:rFonts w:ascii="Times New Roman" w:hAnsi="Times New Roman"/>
          <w:bCs w:val="0"/>
          <w:color w:val="000000"/>
          <w:sz w:val="24"/>
          <w:szCs w:val="24"/>
        </w:rPr>
        <w:t>членов Комиссии.</w:t>
      </w: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bCs w:val="0"/>
          <w:color w:val="000000"/>
          <w:sz w:val="24"/>
          <w:szCs w:val="24"/>
        </w:rPr>
      </w:pPr>
      <w:r w:rsidRPr="005053F1">
        <w:rPr>
          <w:rFonts w:ascii="Times New Roman" w:hAnsi="Times New Roman"/>
          <w:bCs w:val="0"/>
          <w:color w:val="000000"/>
          <w:sz w:val="24"/>
          <w:szCs w:val="24"/>
        </w:rPr>
        <w:t>Кворум имеется.</w:t>
      </w:r>
    </w:p>
    <w:p w:rsidR="0004174D" w:rsidRPr="005053F1" w:rsidRDefault="0004174D" w:rsidP="00C91BE8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76" w:lineRule="auto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ВОПРОСЫ ЗАСЕДАНИЯ КОМИССИИ:</w:t>
      </w: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 w:line="276" w:lineRule="auto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b w:val="0"/>
          <w:bCs w:val="0"/>
          <w:color w:val="000000"/>
          <w:sz w:val="24"/>
          <w:szCs w:val="24"/>
        </w:rPr>
        <w:t>Об утверждении Документаций о закупке по запросам предложений, Извещений</w:t>
      </w:r>
      <w:r w:rsidRPr="005053F1">
        <w:rPr>
          <w:rFonts w:ascii="Times New Roman" w:hAnsi="Times New Roman"/>
          <w:b w:val="0"/>
          <w:bCs w:val="0"/>
          <w:color w:val="000000"/>
          <w:sz w:val="24"/>
          <w:szCs w:val="24"/>
        </w:rPr>
        <w:br/>
        <w:t>о проведении запросов предложений, Документаций о закупке по конкурсам, Извещений</w:t>
      </w:r>
      <w:r w:rsidRPr="005053F1">
        <w:rPr>
          <w:rFonts w:ascii="Times New Roman" w:hAnsi="Times New Roman"/>
          <w:b w:val="0"/>
          <w:bCs w:val="0"/>
          <w:color w:val="000000"/>
          <w:sz w:val="24"/>
          <w:szCs w:val="24"/>
        </w:rPr>
        <w:br/>
        <w:t xml:space="preserve">о проведении конкурсов, Извещений </w:t>
      </w:r>
      <w:r w:rsidRPr="005053F1">
        <w:rPr>
          <w:rFonts w:ascii="Times New Roman" w:hAnsi="Times New Roman"/>
          <w:b w:val="0"/>
          <w:bCs w:val="0"/>
          <w:color w:val="000000"/>
          <w:sz w:val="24"/>
          <w:szCs w:val="24"/>
        </w:rPr>
        <w:t>о проведении запросов цен, Руководств по экспертной оценке по лотам согласно приложению №1 к настоящему протоколу.</w:t>
      </w:r>
      <w:r w:rsidRPr="005053F1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04174D" w:rsidRPr="005053F1" w:rsidRDefault="0004174D" w:rsidP="00C91BE8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pacing w:before="0" w:after="0" w:line="276" w:lineRule="auto"/>
        <w:contextualSpacing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РЕШИЛИ:</w:t>
      </w: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b/>
          <w:color w:val="000000"/>
          <w:sz w:val="24"/>
          <w:szCs w:val="24"/>
        </w:rPr>
        <w:t>1.</w:t>
      </w:r>
      <w:r w:rsidRPr="005053F1">
        <w:rPr>
          <w:color w:val="000000"/>
          <w:sz w:val="24"/>
          <w:szCs w:val="24"/>
        </w:rPr>
        <w:t xml:space="preserve"> Утвердить Документации о закупке по запросам предложений, Извещения о проведении запросов предложений, Документации о закуп</w:t>
      </w:r>
      <w:r w:rsidRPr="005053F1">
        <w:rPr>
          <w:color w:val="000000"/>
          <w:sz w:val="24"/>
          <w:szCs w:val="24"/>
        </w:rPr>
        <w:t xml:space="preserve">ке по конкурсам, Извещения о проведении конкурсов, Извещения о проведении запросов цен, </w:t>
      </w:r>
      <w:proofErr w:type="gramStart"/>
      <w:r w:rsidRPr="005053F1">
        <w:rPr>
          <w:color w:val="000000"/>
          <w:sz w:val="24"/>
          <w:szCs w:val="24"/>
        </w:rPr>
        <w:t>Руководства по экспертной оценке</w:t>
      </w:r>
      <w:proofErr w:type="gramEnd"/>
      <w:r w:rsidRPr="005053F1">
        <w:rPr>
          <w:color w:val="000000"/>
          <w:sz w:val="24"/>
          <w:szCs w:val="24"/>
        </w:rPr>
        <w:t xml:space="preserve"> по лотам согласно приложению №1 к настоящему протоколу.  </w:t>
      </w:r>
    </w:p>
    <w:p w:rsidR="0004174D" w:rsidRPr="005053F1" w:rsidRDefault="0004174D" w:rsidP="00C91BE8">
      <w:pPr>
        <w:widowControl w:val="0"/>
        <w:tabs>
          <w:tab w:val="left" w:pos="567"/>
        </w:tabs>
        <w:spacing w:line="276" w:lineRule="auto"/>
        <w:ind w:firstLine="0"/>
        <w:contextualSpacing/>
        <w:rPr>
          <w:color w:val="000000"/>
          <w:sz w:val="24"/>
          <w:szCs w:val="24"/>
        </w:rPr>
      </w:pP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РЕЗУЛЬТАТЫ ГОЛОСОВАНИЯ (в соответствии с опросными листами):</w:t>
      </w: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white"/>
        </w:rPr>
      </w:pPr>
      <w:r w:rsidRPr="005053F1">
        <w:rPr>
          <w:color w:val="000000"/>
          <w:sz w:val="24"/>
          <w:szCs w:val="24"/>
        </w:rPr>
        <w:t xml:space="preserve">«За» - </w:t>
      </w:r>
      <w:r w:rsidR="00C91BE8" w:rsidRPr="005053F1">
        <w:rPr>
          <w:color w:val="000000"/>
          <w:sz w:val="24"/>
          <w:szCs w:val="24"/>
        </w:rPr>
        <w:t>11</w:t>
      </w:r>
      <w:r w:rsidRPr="005053F1">
        <w:rPr>
          <w:color w:val="000000"/>
          <w:sz w:val="24"/>
          <w:szCs w:val="24"/>
        </w:rPr>
        <w:t xml:space="preserve"> (</w:t>
      </w:r>
      <w:r w:rsidR="00C91BE8" w:rsidRPr="005053F1">
        <w:rPr>
          <w:color w:val="000000"/>
          <w:sz w:val="24"/>
          <w:szCs w:val="24"/>
        </w:rPr>
        <w:t>одиннадцать</w:t>
      </w:r>
      <w:r w:rsidRPr="005053F1">
        <w:rPr>
          <w:color w:val="000000"/>
          <w:sz w:val="24"/>
          <w:szCs w:val="24"/>
        </w:rPr>
        <w:t xml:space="preserve">) </w:t>
      </w:r>
      <w:r w:rsidRPr="005053F1">
        <w:rPr>
          <w:color w:val="000000"/>
          <w:sz w:val="24"/>
          <w:szCs w:val="24"/>
        </w:rPr>
        <w:t xml:space="preserve">членов </w:t>
      </w:r>
      <w:r w:rsidRPr="005053F1">
        <w:rPr>
          <w:color w:val="000000"/>
          <w:sz w:val="24"/>
          <w:szCs w:val="24"/>
          <w:highlight w:val="white"/>
        </w:rPr>
        <w:t>Комиссии.</w:t>
      </w: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white"/>
        </w:rPr>
      </w:pPr>
      <w:r w:rsidRPr="005053F1">
        <w:rPr>
          <w:color w:val="000000"/>
          <w:sz w:val="24"/>
          <w:szCs w:val="24"/>
          <w:highlight w:val="white"/>
        </w:rPr>
        <w:t>«Против» - 0 (ноль) членов Комиссии.</w:t>
      </w: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</w:rPr>
      </w:pPr>
      <w:r w:rsidRPr="005053F1">
        <w:rPr>
          <w:color w:val="000000"/>
          <w:sz w:val="24"/>
          <w:szCs w:val="24"/>
          <w:highlight w:val="white"/>
        </w:rPr>
        <w:t>«Воздержалось» - 0 (ноль) членов Комиссии.</w:t>
      </w:r>
    </w:p>
    <w:p w:rsidR="0004174D" w:rsidRPr="005053F1" w:rsidRDefault="0004174D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white"/>
        </w:rPr>
      </w:pPr>
    </w:p>
    <w:p w:rsidR="0004174D" w:rsidRPr="005053F1" w:rsidRDefault="005053F1" w:rsidP="00C91BE8">
      <w:pPr>
        <w:widowControl w:val="0"/>
        <w:tabs>
          <w:tab w:val="left" w:pos="7103"/>
        </w:tabs>
        <w:spacing w:line="276" w:lineRule="auto"/>
        <w:ind w:firstLine="0"/>
        <w:contextualSpacing/>
        <w:rPr>
          <w:b/>
          <w:bCs/>
          <w:color w:val="000000"/>
          <w:sz w:val="24"/>
          <w:szCs w:val="24"/>
          <w:highlight w:val="white"/>
        </w:rPr>
      </w:pPr>
      <w:r w:rsidRPr="005053F1">
        <w:rPr>
          <w:b/>
          <w:color w:val="000000"/>
          <w:sz w:val="24"/>
          <w:szCs w:val="24"/>
          <w:highlight w:val="white"/>
        </w:rPr>
        <w:t>Решение принято единогласно.</w:t>
      </w:r>
      <w:r w:rsidRPr="005053F1">
        <w:rPr>
          <w:b/>
          <w:color w:val="000000"/>
          <w:sz w:val="24"/>
          <w:szCs w:val="24"/>
          <w:highlight w:val="white"/>
        </w:rPr>
        <w:tab/>
      </w:r>
    </w:p>
    <w:p w:rsidR="0004174D" w:rsidRPr="005053F1" w:rsidRDefault="0004174D" w:rsidP="00C91BE8">
      <w:pPr>
        <w:pStyle w:val="24"/>
        <w:widowControl w:val="0"/>
        <w:spacing w:line="276" w:lineRule="auto"/>
        <w:ind w:left="0"/>
        <w:contextualSpacing/>
        <w:jc w:val="both"/>
        <w:rPr>
          <w:b/>
          <w:bCs/>
          <w:color w:val="000000"/>
          <w:szCs w:val="24"/>
          <w:highlight w:val="white"/>
        </w:rPr>
      </w:pP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white"/>
        </w:rPr>
      </w:pPr>
      <w:r w:rsidRPr="005053F1">
        <w:rPr>
          <w:color w:val="000000"/>
          <w:sz w:val="24"/>
          <w:szCs w:val="24"/>
          <w:highlight w:val="white"/>
        </w:rPr>
        <w:t>Приложение:</w:t>
      </w:r>
    </w:p>
    <w:p w:rsidR="0004174D" w:rsidRPr="005053F1" w:rsidRDefault="005053F1" w:rsidP="00C91BE8">
      <w:pPr>
        <w:widowControl w:val="0"/>
        <w:spacing w:line="276" w:lineRule="auto"/>
        <w:ind w:firstLine="0"/>
        <w:rPr>
          <w:color w:val="000000"/>
          <w:sz w:val="24"/>
          <w:szCs w:val="24"/>
          <w:highlight w:val="white"/>
        </w:rPr>
      </w:pPr>
      <w:r w:rsidRPr="005053F1">
        <w:rPr>
          <w:color w:val="000000"/>
          <w:sz w:val="24"/>
          <w:szCs w:val="24"/>
          <w:highlight w:val="white"/>
        </w:rPr>
        <w:t>1. Перечень закупок к утверждению на Комиссию.</w:t>
      </w:r>
    </w:p>
    <w:p w:rsidR="0004174D" w:rsidRPr="005053F1" w:rsidRDefault="0004174D" w:rsidP="00C91BE8">
      <w:pPr>
        <w:widowControl w:val="0"/>
        <w:spacing w:line="276" w:lineRule="auto"/>
        <w:ind w:firstLine="0"/>
        <w:rPr>
          <w:b/>
          <w:color w:val="000000"/>
          <w:sz w:val="24"/>
          <w:szCs w:val="24"/>
          <w:highlight w:val="white"/>
        </w:rPr>
      </w:pPr>
    </w:p>
    <w:p w:rsidR="0004174D" w:rsidRPr="005053F1" w:rsidRDefault="005053F1" w:rsidP="00C91BE8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 w:line="276" w:lineRule="auto"/>
        <w:ind w:left="0" w:firstLine="0"/>
        <w:contextualSpacing/>
        <w:rPr>
          <w:rFonts w:ascii="Times New Roman" w:hAnsi="Times New Roman"/>
          <w:color w:val="000000"/>
          <w:sz w:val="24"/>
          <w:szCs w:val="24"/>
        </w:rPr>
      </w:pPr>
      <w:r w:rsidRPr="005053F1">
        <w:rPr>
          <w:rFonts w:ascii="Times New Roman" w:hAnsi="Times New Roman"/>
          <w:color w:val="000000"/>
          <w:sz w:val="24"/>
          <w:szCs w:val="24"/>
        </w:rPr>
        <w:t>ПОДПИСИ:</w:t>
      </w:r>
    </w:p>
    <w:tbl>
      <w:tblPr>
        <w:tblW w:w="992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0"/>
        <w:gridCol w:w="1984"/>
        <w:gridCol w:w="3404"/>
      </w:tblGrid>
      <w:tr w:rsidR="0004174D" w:rsidRPr="00C91BE8">
        <w:trPr>
          <w:trHeight w:val="786"/>
        </w:trPr>
        <w:tc>
          <w:tcPr>
            <w:tcW w:w="2835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1700" w:type="dxa"/>
            <w:vAlign w:val="center"/>
          </w:tcPr>
          <w:p w:rsidR="0004174D" w:rsidRPr="005053F1" w:rsidRDefault="0004174D" w:rsidP="00C91BE8">
            <w:pPr>
              <w:widowControl w:val="0"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Старостина Я.О.</w:t>
            </w:r>
          </w:p>
        </w:tc>
        <w:tc>
          <w:tcPr>
            <w:tcW w:w="3404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Директор департамента организации конкурсных процедур ПАО «</w:t>
            </w:r>
            <w:proofErr w:type="spellStart"/>
            <w:r w:rsidRPr="005053F1"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 w:rsidRPr="005053F1">
              <w:rPr>
                <w:color w:val="000000"/>
                <w:sz w:val="24"/>
                <w:szCs w:val="24"/>
              </w:rPr>
              <w:t xml:space="preserve"> Московский регион»</w:t>
            </w:r>
          </w:p>
        </w:tc>
      </w:tr>
      <w:tr w:rsidR="0004174D" w:rsidRPr="00C91BE8">
        <w:tc>
          <w:tcPr>
            <w:tcW w:w="2835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Секретарь Комиссии (</w:t>
            </w:r>
            <w:r w:rsidRPr="005053F1">
              <w:rPr>
                <w:bCs/>
                <w:color w:val="000000"/>
                <w:sz w:val="24"/>
                <w:szCs w:val="24"/>
              </w:rPr>
              <w:t xml:space="preserve">с правом </w:t>
            </w:r>
            <w:r w:rsidRPr="005053F1">
              <w:rPr>
                <w:color w:val="000000"/>
                <w:sz w:val="24"/>
                <w:szCs w:val="24"/>
              </w:rPr>
              <w:t>голоса)</w:t>
            </w:r>
          </w:p>
        </w:tc>
        <w:tc>
          <w:tcPr>
            <w:tcW w:w="1700" w:type="dxa"/>
            <w:vAlign w:val="center"/>
          </w:tcPr>
          <w:p w:rsidR="0004174D" w:rsidRPr="005053F1" w:rsidRDefault="0004174D" w:rsidP="00C91BE8">
            <w:pPr>
              <w:widowControl w:val="0"/>
              <w:spacing w:line="276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Гусев К.В.</w:t>
            </w:r>
          </w:p>
        </w:tc>
        <w:tc>
          <w:tcPr>
            <w:tcW w:w="3404" w:type="dxa"/>
            <w:vAlign w:val="center"/>
          </w:tcPr>
          <w:p w:rsidR="0004174D" w:rsidRPr="005053F1" w:rsidRDefault="005053F1" w:rsidP="00C91BE8">
            <w:pPr>
              <w:widowControl w:val="0"/>
              <w:spacing w:line="276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053F1">
              <w:rPr>
                <w:color w:val="000000"/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 w:rsidRPr="005053F1"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 w:rsidRPr="005053F1">
              <w:rPr>
                <w:color w:val="000000"/>
                <w:sz w:val="24"/>
                <w:szCs w:val="24"/>
              </w:rPr>
              <w:t xml:space="preserve"> Московский регион»</w:t>
            </w:r>
          </w:p>
        </w:tc>
      </w:tr>
    </w:tbl>
    <w:p w:rsidR="0004174D" w:rsidRPr="005053F1" w:rsidRDefault="0004174D" w:rsidP="00C91BE8">
      <w:pPr>
        <w:widowControl w:val="0"/>
        <w:spacing w:line="276" w:lineRule="auto"/>
        <w:ind w:firstLine="0"/>
        <w:jc w:val="left"/>
        <w:rPr>
          <w:color w:val="000000"/>
          <w:sz w:val="24"/>
          <w:szCs w:val="24"/>
        </w:rPr>
      </w:pPr>
    </w:p>
    <w:p w:rsidR="0004174D" w:rsidRPr="005053F1" w:rsidRDefault="005053F1" w:rsidP="00C91BE8">
      <w:pPr>
        <w:widowControl w:val="0"/>
        <w:spacing w:line="276" w:lineRule="auto"/>
        <w:ind w:firstLine="0"/>
        <w:jc w:val="left"/>
        <w:rPr>
          <w:color w:val="000000"/>
          <w:sz w:val="20"/>
        </w:rPr>
      </w:pPr>
      <w:r w:rsidRPr="005053F1">
        <w:rPr>
          <w:color w:val="000000"/>
          <w:sz w:val="20"/>
        </w:rPr>
        <w:t xml:space="preserve">Исп. Федотычева В. С.  </w:t>
      </w:r>
    </w:p>
    <w:p w:rsidR="0004174D" w:rsidRPr="005053F1" w:rsidRDefault="005053F1" w:rsidP="00C91BE8">
      <w:pPr>
        <w:widowControl w:val="0"/>
        <w:spacing w:line="276" w:lineRule="auto"/>
        <w:ind w:firstLine="0"/>
        <w:jc w:val="left"/>
        <w:rPr>
          <w:color w:val="000000"/>
          <w:sz w:val="20"/>
        </w:rPr>
      </w:pPr>
      <w:r w:rsidRPr="005053F1">
        <w:rPr>
          <w:color w:val="000000"/>
          <w:sz w:val="20"/>
        </w:rPr>
        <w:t>+7 (495) 662-40-70 (доб. 47-16)</w:t>
      </w:r>
    </w:p>
    <w:sectPr w:rsidR="0004174D" w:rsidRPr="005053F1" w:rsidSect="006F2435">
      <w:footerReference w:type="even" r:id="rId8"/>
      <w:footerReference w:type="default" r:id="rId9"/>
      <w:pgSz w:w="11906" w:h="16838"/>
      <w:pgMar w:top="567" w:right="851" w:bottom="1418" w:left="1134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F1" w:rsidRDefault="005053F1">
      <w:pPr>
        <w:spacing w:line="240" w:lineRule="auto"/>
      </w:pPr>
      <w:r>
        <w:separator/>
      </w:r>
    </w:p>
  </w:endnote>
  <w:endnote w:type="continuationSeparator" w:id="0">
    <w:p w:rsidR="005053F1" w:rsidRDefault="005053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74D" w:rsidRDefault="005053F1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04174D" w:rsidRDefault="0004174D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BE8" w:rsidRPr="00C91BE8" w:rsidRDefault="00C91BE8" w:rsidP="00C91BE8">
    <w:pPr>
      <w:pStyle w:val="1"/>
      <w:keepNext w:val="0"/>
      <w:keepLines w:val="0"/>
      <w:widowControl w:val="0"/>
      <w:numPr>
        <w:ilvl w:val="0"/>
        <w:numId w:val="0"/>
      </w:numP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</w:rPr>
    </w:pPr>
    <w:r w:rsidRPr="00C91BE8">
      <w:rPr>
        <w:rFonts w:ascii="Times New Roman" w:hAnsi="Times New Roman"/>
        <w:color w:val="000000"/>
        <w:sz w:val="16"/>
        <w:szCs w:val="16"/>
      </w:rPr>
      <w:t>Протокол № РМР/2110</w:t>
    </w:r>
  </w:p>
  <w:p w:rsidR="00C91BE8" w:rsidRPr="00C91BE8" w:rsidRDefault="00C91BE8" w:rsidP="00C91BE8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</w:rPr>
    </w:pPr>
    <w:r w:rsidRPr="00C91BE8">
      <w:rPr>
        <w:rFonts w:ascii="Times New Roman" w:hAnsi="Times New Roman"/>
        <w:color w:val="000000"/>
        <w:sz w:val="16"/>
        <w:szCs w:val="16"/>
      </w:rPr>
      <w:t xml:space="preserve">очного заседания </w:t>
    </w:r>
    <w:proofErr w:type="gramStart"/>
    <w:r w:rsidRPr="00C91BE8">
      <w:rPr>
        <w:rFonts w:ascii="Times New Roman" w:hAnsi="Times New Roman"/>
        <w:color w:val="000000"/>
        <w:sz w:val="16"/>
        <w:szCs w:val="16"/>
      </w:rPr>
      <w:t>Постоянно</w:t>
    </w:r>
    <w:proofErr w:type="gramEnd"/>
    <w:r w:rsidRPr="00C91BE8">
      <w:rPr>
        <w:rFonts w:ascii="Times New Roman" w:hAnsi="Times New Roman"/>
        <w:color w:val="000000"/>
        <w:sz w:val="16"/>
        <w:szCs w:val="16"/>
      </w:rPr>
      <w:t xml:space="preserve"> действующей конкурсной комиссии (далее Комиссия)</w:t>
    </w:r>
  </w:p>
  <w:p w:rsidR="0004174D" w:rsidRPr="00C91BE8" w:rsidRDefault="00C91BE8" w:rsidP="00C91BE8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 w:line="235" w:lineRule="auto"/>
      <w:contextualSpacing/>
      <w:jc w:val="center"/>
      <w:rPr>
        <w:rFonts w:ascii="Times New Roman" w:hAnsi="Times New Roman"/>
        <w:color w:val="000000"/>
        <w:sz w:val="16"/>
        <w:szCs w:val="16"/>
        <w:highlight w:val="white"/>
      </w:rPr>
    </w:pPr>
    <w:r w:rsidRPr="00C91BE8">
      <w:rPr>
        <w:rFonts w:ascii="Times New Roman" w:hAnsi="Times New Roman"/>
        <w:color w:val="000000"/>
        <w:sz w:val="16"/>
        <w:szCs w:val="16"/>
      </w:rPr>
      <w:t>по утверждению Документаций о закупке по запросам предложений, Извещений</w:t>
    </w:r>
    <w:r w:rsidRPr="00C91BE8">
      <w:rPr>
        <w:rFonts w:ascii="Times New Roman" w:hAnsi="Times New Roman"/>
        <w:color w:val="000000"/>
        <w:sz w:val="16"/>
        <w:szCs w:val="16"/>
      </w:rPr>
      <w:br/>
      <w:t>о проведении запросов предложений, Документаций о закупке по конкурсам, Извещений</w:t>
    </w:r>
    <w:r w:rsidRPr="00C91BE8">
      <w:rPr>
        <w:rFonts w:ascii="Times New Roman" w:hAnsi="Times New Roman"/>
        <w:color w:val="000000"/>
        <w:sz w:val="16"/>
        <w:szCs w:val="16"/>
      </w:rPr>
      <w:br/>
      <w:t>о проведении конкурсов, Извещений о проведении запросов цен,</w:t>
    </w:r>
    <w:r w:rsidRPr="00C91BE8">
      <w:rPr>
        <w:rFonts w:ascii="Times New Roman" w:hAnsi="Times New Roman"/>
        <w:color w:val="000000"/>
        <w:sz w:val="16"/>
        <w:szCs w:val="16"/>
      </w:rPr>
      <w:br/>
      <w:t>Руководств по экспертной оценке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F1" w:rsidRDefault="005053F1">
      <w:pPr>
        <w:spacing w:line="240" w:lineRule="auto"/>
      </w:pPr>
      <w:r>
        <w:separator/>
      </w:r>
    </w:p>
  </w:footnote>
  <w:footnote w:type="continuationSeparator" w:id="0">
    <w:p w:rsidR="005053F1" w:rsidRDefault="005053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2BA"/>
    <w:multiLevelType w:val="hybridMultilevel"/>
    <w:tmpl w:val="2CF07AC4"/>
    <w:lvl w:ilvl="0" w:tplc="58CAA5B6">
      <w:start w:val="1"/>
      <w:numFmt w:val="upperRoman"/>
      <w:lvlText w:val="%1."/>
      <w:lvlJc w:val="left"/>
      <w:pPr>
        <w:ind w:left="862" w:hanging="720"/>
      </w:pPr>
    </w:lvl>
    <w:lvl w:ilvl="1" w:tplc="D0F03F60">
      <w:start w:val="1"/>
      <w:numFmt w:val="lowerLetter"/>
      <w:lvlText w:val="%2."/>
      <w:lvlJc w:val="left"/>
      <w:pPr>
        <w:ind w:left="1222" w:hanging="360"/>
      </w:pPr>
    </w:lvl>
    <w:lvl w:ilvl="2" w:tplc="9F0E4DB2">
      <w:start w:val="1"/>
      <w:numFmt w:val="lowerRoman"/>
      <w:lvlText w:val="%3."/>
      <w:lvlJc w:val="right"/>
      <w:pPr>
        <w:ind w:left="1942" w:hanging="180"/>
      </w:pPr>
    </w:lvl>
    <w:lvl w:ilvl="3" w:tplc="0FF22910">
      <w:start w:val="1"/>
      <w:numFmt w:val="decimal"/>
      <w:lvlText w:val="%4."/>
      <w:lvlJc w:val="left"/>
      <w:pPr>
        <w:ind w:left="2662" w:hanging="360"/>
      </w:pPr>
    </w:lvl>
    <w:lvl w:ilvl="4" w:tplc="915ABF26">
      <w:start w:val="1"/>
      <w:numFmt w:val="lowerLetter"/>
      <w:lvlText w:val="%5."/>
      <w:lvlJc w:val="left"/>
      <w:pPr>
        <w:ind w:left="3382" w:hanging="360"/>
      </w:pPr>
    </w:lvl>
    <w:lvl w:ilvl="5" w:tplc="C58C01B8">
      <w:start w:val="1"/>
      <w:numFmt w:val="lowerRoman"/>
      <w:lvlText w:val="%6."/>
      <w:lvlJc w:val="right"/>
      <w:pPr>
        <w:ind w:left="4102" w:hanging="180"/>
      </w:pPr>
    </w:lvl>
    <w:lvl w:ilvl="6" w:tplc="69624416">
      <w:start w:val="1"/>
      <w:numFmt w:val="decimal"/>
      <w:lvlText w:val="%7."/>
      <w:lvlJc w:val="left"/>
      <w:pPr>
        <w:ind w:left="4822" w:hanging="360"/>
      </w:pPr>
    </w:lvl>
    <w:lvl w:ilvl="7" w:tplc="685E7B24">
      <w:start w:val="1"/>
      <w:numFmt w:val="lowerLetter"/>
      <w:lvlText w:val="%8."/>
      <w:lvlJc w:val="left"/>
      <w:pPr>
        <w:ind w:left="5542" w:hanging="360"/>
      </w:pPr>
    </w:lvl>
    <w:lvl w:ilvl="8" w:tplc="8054A0EA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632A7D"/>
    <w:multiLevelType w:val="hybridMultilevel"/>
    <w:tmpl w:val="78502BB8"/>
    <w:lvl w:ilvl="0" w:tplc="8836E0BE">
      <w:start w:val="1"/>
      <w:numFmt w:val="decimal"/>
      <w:lvlText w:val="%1."/>
      <w:lvlJc w:val="left"/>
      <w:pPr>
        <w:ind w:left="360" w:hanging="360"/>
      </w:pPr>
    </w:lvl>
    <w:lvl w:ilvl="1" w:tplc="68108E8E">
      <w:start w:val="1"/>
      <w:numFmt w:val="lowerLetter"/>
      <w:lvlText w:val="%2."/>
      <w:lvlJc w:val="left"/>
      <w:pPr>
        <w:ind w:left="1080" w:hanging="360"/>
      </w:pPr>
    </w:lvl>
    <w:lvl w:ilvl="2" w:tplc="8A7AE9EC">
      <w:start w:val="1"/>
      <w:numFmt w:val="lowerRoman"/>
      <w:lvlText w:val="%3."/>
      <w:lvlJc w:val="right"/>
      <w:pPr>
        <w:ind w:left="1800" w:hanging="180"/>
      </w:pPr>
    </w:lvl>
    <w:lvl w:ilvl="3" w:tplc="9E861D0E">
      <w:start w:val="1"/>
      <w:numFmt w:val="decimal"/>
      <w:lvlText w:val="%4."/>
      <w:lvlJc w:val="left"/>
      <w:pPr>
        <w:ind w:left="2520" w:hanging="360"/>
      </w:pPr>
    </w:lvl>
    <w:lvl w:ilvl="4" w:tplc="FE5220DE">
      <w:start w:val="1"/>
      <w:numFmt w:val="lowerLetter"/>
      <w:lvlText w:val="%5."/>
      <w:lvlJc w:val="left"/>
      <w:pPr>
        <w:ind w:left="3240" w:hanging="360"/>
      </w:pPr>
    </w:lvl>
    <w:lvl w:ilvl="5" w:tplc="49665868">
      <w:start w:val="1"/>
      <w:numFmt w:val="lowerRoman"/>
      <w:lvlText w:val="%6."/>
      <w:lvlJc w:val="right"/>
      <w:pPr>
        <w:ind w:left="3960" w:hanging="180"/>
      </w:pPr>
    </w:lvl>
    <w:lvl w:ilvl="6" w:tplc="1466ECD0">
      <w:start w:val="1"/>
      <w:numFmt w:val="decimal"/>
      <w:lvlText w:val="%7."/>
      <w:lvlJc w:val="left"/>
      <w:pPr>
        <w:ind w:left="4680" w:hanging="360"/>
      </w:pPr>
    </w:lvl>
    <w:lvl w:ilvl="7" w:tplc="95F21002">
      <w:start w:val="1"/>
      <w:numFmt w:val="lowerLetter"/>
      <w:lvlText w:val="%8."/>
      <w:lvlJc w:val="left"/>
      <w:pPr>
        <w:ind w:left="5400" w:hanging="360"/>
      </w:pPr>
    </w:lvl>
    <w:lvl w:ilvl="8" w:tplc="6A6AC4F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24DDA"/>
    <w:multiLevelType w:val="hybridMultilevel"/>
    <w:tmpl w:val="EF16E37E"/>
    <w:lvl w:ilvl="0" w:tplc="012EA3EE">
      <w:start w:val="1"/>
      <w:numFmt w:val="decimal"/>
      <w:lvlText w:val="%1."/>
      <w:lvlJc w:val="left"/>
      <w:pPr>
        <w:ind w:left="720" w:hanging="360"/>
      </w:pPr>
    </w:lvl>
    <w:lvl w:ilvl="1" w:tplc="7DD6F352">
      <w:start w:val="1"/>
      <w:numFmt w:val="lowerLetter"/>
      <w:lvlText w:val="%2."/>
      <w:lvlJc w:val="left"/>
      <w:pPr>
        <w:ind w:left="1440" w:hanging="360"/>
      </w:pPr>
    </w:lvl>
    <w:lvl w:ilvl="2" w:tplc="161A29CC">
      <w:start w:val="1"/>
      <w:numFmt w:val="lowerRoman"/>
      <w:lvlText w:val="%3."/>
      <w:lvlJc w:val="right"/>
      <w:pPr>
        <w:ind w:left="2160" w:hanging="180"/>
      </w:pPr>
    </w:lvl>
    <w:lvl w:ilvl="3" w:tplc="CA70CB0A">
      <w:start w:val="1"/>
      <w:numFmt w:val="decimal"/>
      <w:lvlText w:val="%4."/>
      <w:lvlJc w:val="left"/>
      <w:pPr>
        <w:ind w:left="2880" w:hanging="360"/>
      </w:pPr>
    </w:lvl>
    <w:lvl w:ilvl="4" w:tplc="E0128E98">
      <w:start w:val="1"/>
      <w:numFmt w:val="lowerLetter"/>
      <w:lvlText w:val="%5."/>
      <w:lvlJc w:val="left"/>
      <w:pPr>
        <w:ind w:left="3600" w:hanging="360"/>
      </w:pPr>
    </w:lvl>
    <w:lvl w:ilvl="5" w:tplc="03AC3BC2">
      <w:start w:val="1"/>
      <w:numFmt w:val="lowerRoman"/>
      <w:lvlText w:val="%6."/>
      <w:lvlJc w:val="right"/>
      <w:pPr>
        <w:ind w:left="4320" w:hanging="180"/>
      </w:pPr>
    </w:lvl>
    <w:lvl w:ilvl="6" w:tplc="EB0255E4">
      <w:start w:val="1"/>
      <w:numFmt w:val="decimal"/>
      <w:lvlText w:val="%7."/>
      <w:lvlJc w:val="left"/>
      <w:pPr>
        <w:ind w:left="5040" w:hanging="360"/>
      </w:pPr>
    </w:lvl>
    <w:lvl w:ilvl="7" w:tplc="97701768">
      <w:start w:val="1"/>
      <w:numFmt w:val="lowerLetter"/>
      <w:lvlText w:val="%8."/>
      <w:lvlJc w:val="left"/>
      <w:pPr>
        <w:ind w:left="5760" w:hanging="360"/>
      </w:pPr>
    </w:lvl>
    <w:lvl w:ilvl="8" w:tplc="36D62F0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7B3E"/>
    <w:multiLevelType w:val="hybridMultilevel"/>
    <w:tmpl w:val="A3E4CAFA"/>
    <w:lvl w:ilvl="0" w:tplc="80469FA8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8CE2521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583ECBE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866BDBC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0FAB91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A5B6C84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A5E244A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5441E6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B178C28A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11E06D1B"/>
    <w:multiLevelType w:val="hybridMultilevel"/>
    <w:tmpl w:val="FCBA1D48"/>
    <w:lvl w:ilvl="0" w:tplc="BD867938">
      <w:start w:val="1"/>
      <w:numFmt w:val="decimal"/>
      <w:lvlText w:val="%1."/>
      <w:lvlJc w:val="left"/>
      <w:pPr>
        <w:ind w:left="1069" w:hanging="360"/>
      </w:pPr>
    </w:lvl>
    <w:lvl w:ilvl="1" w:tplc="EBAE27E2">
      <w:start w:val="1"/>
      <w:numFmt w:val="lowerLetter"/>
      <w:lvlText w:val="%2."/>
      <w:lvlJc w:val="left"/>
      <w:pPr>
        <w:ind w:left="1789" w:hanging="360"/>
      </w:pPr>
    </w:lvl>
    <w:lvl w:ilvl="2" w:tplc="83A853EC">
      <w:start w:val="1"/>
      <w:numFmt w:val="lowerRoman"/>
      <w:lvlText w:val="%3."/>
      <w:lvlJc w:val="right"/>
      <w:pPr>
        <w:ind w:left="2509" w:hanging="180"/>
      </w:pPr>
    </w:lvl>
    <w:lvl w:ilvl="3" w:tplc="DB340E3A">
      <w:start w:val="1"/>
      <w:numFmt w:val="decimal"/>
      <w:lvlText w:val="%4."/>
      <w:lvlJc w:val="left"/>
      <w:pPr>
        <w:ind w:left="3229" w:hanging="360"/>
      </w:pPr>
    </w:lvl>
    <w:lvl w:ilvl="4" w:tplc="34C034A4">
      <w:start w:val="1"/>
      <w:numFmt w:val="lowerLetter"/>
      <w:lvlText w:val="%5."/>
      <w:lvlJc w:val="left"/>
      <w:pPr>
        <w:ind w:left="3949" w:hanging="360"/>
      </w:pPr>
    </w:lvl>
    <w:lvl w:ilvl="5" w:tplc="D2189A94">
      <w:start w:val="1"/>
      <w:numFmt w:val="lowerRoman"/>
      <w:lvlText w:val="%6."/>
      <w:lvlJc w:val="right"/>
      <w:pPr>
        <w:ind w:left="4669" w:hanging="180"/>
      </w:pPr>
    </w:lvl>
    <w:lvl w:ilvl="6" w:tplc="A8B0165E">
      <w:start w:val="1"/>
      <w:numFmt w:val="decimal"/>
      <w:lvlText w:val="%7."/>
      <w:lvlJc w:val="left"/>
      <w:pPr>
        <w:ind w:left="5389" w:hanging="360"/>
      </w:pPr>
    </w:lvl>
    <w:lvl w:ilvl="7" w:tplc="7A8CEC2A">
      <w:start w:val="1"/>
      <w:numFmt w:val="lowerLetter"/>
      <w:lvlText w:val="%8."/>
      <w:lvlJc w:val="left"/>
      <w:pPr>
        <w:ind w:left="6109" w:hanging="360"/>
      </w:pPr>
    </w:lvl>
    <w:lvl w:ilvl="8" w:tplc="CE96F73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3E66E0"/>
    <w:multiLevelType w:val="hybridMultilevel"/>
    <w:tmpl w:val="E078E36C"/>
    <w:lvl w:ilvl="0" w:tplc="677C63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BE2F20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BA2F4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4A4E9C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3A605D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70EACA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A107EA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A8003E6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ED0B13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D13A93"/>
    <w:multiLevelType w:val="hybridMultilevel"/>
    <w:tmpl w:val="ACC0D984"/>
    <w:lvl w:ilvl="0" w:tplc="15FCEC54">
      <w:start w:val="1"/>
      <w:numFmt w:val="upperRoman"/>
      <w:lvlText w:val="%1."/>
      <w:lvlJc w:val="left"/>
      <w:pPr>
        <w:ind w:left="720" w:hanging="720"/>
      </w:pPr>
    </w:lvl>
    <w:lvl w:ilvl="1" w:tplc="CF7C49E8">
      <w:start w:val="1"/>
      <w:numFmt w:val="lowerLetter"/>
      <w:lvlText w:val="%2."/>
      <w:lvlJc w:val="left"/>
      <w:pPr>
        <w:ind w:left="1440" w:hanging="360"/>
      </w:pPr>
    </w:lvl>
    <w:lvl w:ilvl="2" w:tplc="E1948E5C">
      <w:start w:val="1"/>
      <w:numFmt w:val="lowerRoman"/>
      <w:lvlText w:val="%3."/>
      <w:lvlJc w:val="right"/>
      <w:pPr>
        <w:ind w:left="2160" w:hanging="180"/>
      </w:pPr>
    </w:lvl>
    <w:lvl w:ilvl="3" w:tplc="CE4250EE">
      <w:start w:val="1"/>
      <w:numFmt w:val="decimal"/>
      <w:lvlText w:val="%4."/>
      <w:lvlJc w:val="left"/>
      <w:pPr>
        <w:ind w:left="2880" w:hanging="360"/>
      </w:pPr>
    </w:lvl>
    <w:lvl w:ilvl="4" w:tplc="1764AFFA">
      <w:start w:val="1"/>
      <w:numFmt w:val="lowerLetter"/>
      <w:lvlText w:val="%5."/>
      <w:lvlJc w:val="left"/>
      <w:pPr>
        <w:ind w:left="3600" w:hanging="360"/>
      </w:pPr>
    </w:lvl>
    <w:lvl w:ilvl="5" w:tplc="BDA61098">
      <w:start w:val="1"/>
      <w:numFmt w:val="lowerRoman"/>
      <w:lvlText w:val="%6."/>
      <w:lvlJc w:val="right"/>
      <w:pPr>
        <w:ind w:left="4320" w:hanging="180"/>
      </w:pPr>
    </w:lvl>
    <w:lvl w:ilvl="6" w:tplc="D4846472">
      <w:start w:val="1"/>
      <w:numFmt w:val="decimal"/>
      <w:lvlText w:val="%7."/>
      <w:lvlJc w:val="left"/>
      <w:pPr>
        <w:ind w:left="5040" w:hanging="360"/>
      </w:pPr>
    </w:lvl>
    <w:lvl w:ilvl="7" w:tplc="0002A024">
      <w:start w:val="1"/>
      <w:numFmt w:val="lowerLetter"/>
      <w:lvlText w:val="%8."/>
      <w:lvlJc w:val="left"/>
      <w:pPr>
        <w:ind w:left="5760" w:hanging="360"/>
      </w:pPr>
    </w:lvl>
    <w:lvl w:ilvl="8" w:tplc="294837D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A2997"/>
    <w:multiLevelType w:val="hybridMultilevel"/>
    <w:tmpl w:val="7C6CAE80"/>
    <w:lvl w:ilvl="0" w:tplc="CFEAF48E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84C01EA2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B1A2F04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34023D6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39DC2406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624A485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21E8C7E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3CEA70F0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3262526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 w15:restartNumberingAfterBreak="0">
    <w:nsid w:val="19A86726"/>
    <w:multiLevelType w:val="hybridMultilevel"/>
    <w:tmpl w:val="E1867DBC"/>
    <w:lvl w:ilvl="0" w:tplc="245C462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146CED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701FD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4C8310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5E665C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75C5EC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D188AA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DAFCE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348511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AA2710E"/>
    <w:multiLevelType w:val="hybridMultilevel"/>
    <w:tmpl w:val="D40ED34C"/>
    <w:lvl w:ilvl="0" w:tplc="BE543F3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181C390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CD28CD6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96B6303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2E0A7D92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FC1708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5363202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E74C590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F5A3F3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1E5718AB"/>
    <w:multiLevelType w:val="hybridMultilevel"/>
    <w:tmpl w:val="FDA087FE"/>
    <w:lvl w:ilvl="0" w:tplc="8D36EEB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D57A254A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E2AA26C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10E43D7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89C00AEE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B79437AC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31F6F666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28882CCE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6A048866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1" w15:restartNumberingAfterBreak="0">
    <w:nsid w:val="209F3C4A"/>
    <w:multiLevelType w:val="multilevel"/>
    <w:tmpl w:val="8F58A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BE173A"/>
    <w:multiLevelType w:val="hybridMultilevel"/>
    <w:tmpl w:val="727ED574"/>
    <w:lvl w:ilvl="0" w:tplc="452408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9EC6AD6E">
      <w:start w:val="1"/>
      <w:numFmt w:val="lowerLetter"/>
      <w:lvlText w:val="%2."/>
      <w:lvlJc w:val="left"/>
      <w:pPr>
        <w:ind w:left="1440" w:hanging="360"/>
      </w:pPr>
    </w:lvl>
    <w:lvl w:ilvl="2" w:tplc="C1D22684">
      <w:start w:val="1"/>
      <w:numFmt w:val="lowerRoman"/>
      <w:lvlText w:val="%3."/>
      <w:lvlJc w:val="right"/>
      <w:pPr>
        <w:ind w:left="2160" w:hanging="180"/>
      </w:pPr>
    </w:lvl>
    <w:lvl w:ilvl="3" w:tplc="DA604072">
      <w:start w:val="1"/>
      <w:numFmt w:val="decimal"/>
      <w:lvlText w:val="%4."/>
      <w:lvlJc w:val="left"/>
      <w:pPr>
        <w:ind w:left="2880" w:hanging="360"/>
      </w:pPr>
    </w:lvl>
    <w:lvl w:ilvl="4" w:tplc="DF94E5F0">
      <w:start w:val="1"/>
      <w:numFmt w:val="lowerLetter"/>
      <w:lvlText w:val="%5."/>
      <w:lvlJc w:val="left"/>
      <w:pPr>
        <w:ind w:left="3600" w:hanging="360"/>
      </w:pPr>
    </w:lvl>
    <w:lvl w:ilvl="5" w:tplc="D4C8B9B2">
      <w:start w:val="1"/>
      <w:numFmt w:val="lowerRoman"/>
      <w:lvlText w:val="%6."/>
      <w:lvlJc w:val="right"/>
      <w:pPr>
        <w:ind w:left="4320" w:hanging="180"/>
      </w:pPr>
    </w:lvl>
    <w:lvl w:ilvl="6" w:tplc="83ACF6E0">
      <w:start w:val="1"/>
      <w:numFmt w:val="decimal"/>
      <w:lvlText w:val="%7."/>
      <w:lvlJc w:val="left"/>
      <w:pPr>
        <w:ind w:left="5040" w:hanging="360"/>
      </w:pPr>
    </w:lvl>
    <w:lvl w:ilvl="7" w:tplc="768EC45A">
      <w:start w:val="1"/>
      <w:numFmt w:val="lowerLetter"/>
      <w:lvlText w:val="%8."/>
      <w:lvlJc w:val="left"/>
      <w:pPr>
        <w:ind w:left="5760" w:hanging="360"/>
      </w:pPr>
    </w:lvl>
    <w:lvl w:ilvl="8" w:tplc="6D586C8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A3773"/>
    <w:multiLevelType w:val="multilevel"/>
    <w:tmpl w:val="C426756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3C6619C"/>
    <w:multiLevelType w:val="hybridMultilevel"/>
    <w:tmpl w:val="BE6A920E"/>
    <w:lvl w:ilvl="0" w:tplc="9D1268C6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EDE2AA8A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118EFB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F2D0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0E65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6C2F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546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E6CC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A47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E64C4A"/>
    <w:multiLevelType w:val="hybridMultilevel"/>
    <w:tmpl w:val="E58826CA"/>
    <w:lvl w:ilvl="0" w:tplc="71543BD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02A8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F10FC5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EC0F43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FEC4C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40280B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2AA3E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0D05C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E0894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DFE4F2E"/>
    <w:multiLevelType w:val="hybridMultilevel"/>
    <w:tmpl w:val="A170BE8E"/>
    <w:lvl w:ilvl="0" w:tplc="FCB8DDD0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0D969D7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2BE3FA2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85FA5082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F7DA06EA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A486361E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6C846158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F99EDF8C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93C2EB3E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7" w15:restartNumberingAfterBreak="0">
    <w:nsid w:val="50D82439"/>
    <w:multiLevelType w:val="hybridMultilevel"/>
    <w:tmpl w:val="99D04142"/>
    <w:lvl w:ilvl="0" w:tplc="D25EE8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FF23544">
      <w:start w:val="1"/>
      <w:numFmt w:val="lowerLetter"/>
      <w:lvlText w:val="%2."/>
      <w:lvlJc w:val="left"/>
      <w:pPr>
        <w:ind w:left="1440" w:hanging="360"/>
      </w:pPr>
    </w:lvl>
    <w:lvl w:ilvl="2" w:tplc="BF18B0F6">
      <w:start w:val="1"/>
      <w:numFmt w:val="lowerRoman"/>
      <w:lvlText w:val="%3."/>
      <w:lvlJc w:val="right"/>
      <w:pPr>
        <w:ind w:left="2160" w:hanging="180"/>
      </w:pPr>
    </w:lvl>
    <w:lvl w:ilvl="3" w:tplc="719AB9D0">
      <w:start w:val="1"/>
      <w:numFmt w:val="decimal"/>
      <w:lvlText w:val="%4."/>
      <w:lvlJc w:val="left"/>
      <w:pPr>
        <w:ind w:left="2880" w:hanging="360"/>
      </w:pPr>
    </w:lvl>
    <w:lvl w:ilvl="4" w:tplc="1604F13C">
      <w:start w:val="1"/>
      <w:numFmt w:val="lowerLetter"/>
      <w:lvlText w:val="%5."/>
      <w:lvlJc w:val="left"/>
      <w:pPr>
        <w:ind w:left="3600" w:hanging="360"/>
      </w:pPr>
    </w:lvl>
    <w:lvl w:ilvl="5" w:tplc="460A49E0">
      <w:start w:val="1"/>
      <w:numFmt w:val="lowerRoman"/>
      <w:lvlText w:val="%6."/>
      <w:lvlJc w:val="right"/>
      <w:pPr>
        <w:ind w:left="4320" w:hanging="180"/>
      </w:pPr>
    </w:lvl>
    <w:lvl w:ilvl="6" w:tplc="7066552C">
      <w:start w:val="1"/>
      <w:numFmt w:val="decimal"/>
      <w:lvlText w:val="%7."/>
      <w:lvlJc w:val="left"/>
      <w:pPr>
        <w:ind w:left="5040" w:hanging="360"/>
      </w:pPr>
    </w:lvl>
    <w:lvl w:ilvl="7" w:tplc="0F7431BC">
      <w:start w:val="1"/>
      <w:numFmt w:val="lowerLetter"/>
      <w:lvlText w:val="%8."/>
      <w:lvlJc w:val="left"/>
      <w:pPr>
        <w:ind w:left="5760" w:hanging="360"/>
      </w:pPr>
    </w:lvl>
    <w:lvl w:ilvl="8" w:tplc="79C893C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A7935"/>
    <w:multiLevelType w:val="hybridMultilevel"/>
    <w:tmpl w:val="4D54F49C"/>
    <w:lvl w:ilvl="0" w:tplc="91FAB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4892B6">
      <w:start w:val="1"/>
      <w:numFmt w:val="lowerLetter"/>
      <w:lvlText w:val="%2."/>
      <w:lvlJc w:val="left"/>
      <w:pPr>
        <w:ind w:left="1440" w:hanging="360"/>
      </w:pPr>
    </w:lvl>
    <w:lvl w:ilvl="2" w:tplc="C3567098">
      <w:start w:val="1"/>
      <w:numFmt w:val="lowerRoman"/>
      <w:lvlText w:val="%3."/>
      <w:lvlJc w:val="right"/>
      <w:pPr>
        <w:ind w:left="2160" w:hanging="180"/>
      </w:pPr>
    </w:lvl>
    <w:lvl w:ilvl="3" w:tplc="DE8642A0">
      <w:start w:val="1"/>
      <w:numFmt w:val="decimal"/>
      <w:lvlText w:val="%4."/>
      <w:lvlJc w:val="left"/>
      <w:pPr>
        <w:ind w:left="2880" w:hanging="360"/>
      </w:pPr>
    </w:lvl>
    <w:lvl w:ilvl="4" w:tplc="5696088C">
      <w:start w:val="1"/>
      <w:numFmt w:val="lowerLetter"/>
      <w:lvlText w:val="%5."/>
      <w:lvlJc w:val="left"/>
      <w:pPr>
        <w:ind w:left="3600" w:hanging="360"/>
      </w:pPr>
    </w:lvl>
    <w:lvl w:ilvl="5" w:tplc="4544D686">
      <w:start w:val="1"/>
      <w:numFmt w:val="lowerRoman"/>
      <w:lvlText w:val="%6."/>
      <w:lvlJc w:val="right"/>
      <w:pPr>
        <w:ind w:left="4320" w:hanging="180"/>
      </w:pPr>
    </w:lvl>
    <w:lvl w:ilvl="6" w:tplc="4AF40B18">
      <w:start w:val="1"/>
      <w:numFmt w:val="decimal"/>
      <w:lvlText w:val="%7."/>
      <w:lvlJc w:val="left"/>
      <w:pPr>
        <w:ind w:left="5040" w:hanging="360"/>
      </w:pPr>
    </w:lvl>
    <w:lvl w:ilvl="7" w:tplc="F1E68714">
      <w:start w:val="1"/>
      <w:numFmt w:val="lowerLetter"/>
      <w:lvlText w:val="%8."/>
      <w:lvlJc w:val="left"/>
      <w:pPr>
        <w:ind w:left="5760" w:hanging="360"/>
      </w:pPr>
    </w:lvl>
    <w:lvl w:ilvl="8" w:tplc="701A33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44AAA"/>
    <w:multiLevelType w:val="hybridMultilevel"/>
    <w:tmpl w:val="2632B0BE"/>
    <w:lvl w:ilvl="0" w:tplc="EE76B1CE">
      <w:start w:val="1"/>
      <w:numFmt w:val="decimal"/>
      <w:lvlText w:val="%1."/>
      <w:lvlJc w:val="left"/>
      <w:pPr>
        <w:ind w:left="709" w:hanging="360"/>
      </w:pPr>
    </w:lvl>
    <w:lvl w:ilvl="1" w:tplc="B2A28F46">
      <w:start w:val="1"/>
      <w:numFmt w:val="lowerLetter"/>
      <w:lvlText w:val="%2."/>
      <w:lvlJc w:val="left"/>
      <w:pPr>
        <w:ind w:left="1429" w:hanging="360"/>
      </w:pPr>
    </w:lvl>
    <w:lvl w:ilvl="2" w:tplc="F034C010">
      <w:start w:val="1"/>
      <w:numFmt w:val="lowerRoman"/>
      <w:lvlText w:val="%3."/>
      <w:lvlJc w:val="right"/>
      <w:pPr>
        <w:ind w:left="2149" w:hanging="180"/>
      </w:pPr>
    </w:lvl>
    <w:lvl w:ilvl="3" w:tplc="CFA234DA">
      <w:start w:val="1"/>
      <w:numFmt w:val="decimal"/>
      <w:lvlText w:val="%4."/>
      <w:lvlJc w:val="left"/>
      <w:pPr>
        <w:ind w:left="2869" w:hanging="360"/>
      </w:pPr>
    </w:lvl>
    <w:lvl w:ilvl="4" w:tplc="1FDED44E">
      <w:start w:val="1"/>
      <w:numFmt w:val="lowerLetter"/>
      <w:lvlText w:val="%5."/>
      <w:lvlJc w:val="left"/>
      <w:pPr>
        <w:ind w:left="3589" w:hanging="360"/>
      </w:pPr>
    </w:lvl>
    <w:lvl w:ilvl="5" w:tplc="553412E8">
      <w:start w:val="1"/>
      <w:numFmt w:val="lowerRoman"/>
      <w:lvlText w:val="%6."/>
      <w:lvlJc w:val="right"/>
      <w:pPr>
        <w:ind w:left="4309" w:hanging="180"/>
      </w:pPr>
    </w:lvl>
    <w:lvl w:ilvl="6" w:tplc="AF6090C6">
      <w:start w:val="1"/>
      <w:numFmt w:val="decimal"/>
      <w:lvlText w:val="%7."/>
      <w:lvlJc w:val="left"/>
      <w:pPr>
        <w:ind w:left="5029" w:hanging="360"/>
      </w:pPr>
    </w:lvl>
    <w:lvl w:ilvl="7" w:tplc="A0BCDEE8">
      <w:start w:val="1"/>
      <w:numFmt w:val="lowerLetter"/>
      <w:lvlText w:val="%8."/>
      <w:lvlJc w:val="left"/>
      <w:pPr>
        <w:ind w:left="5749" w:hanging="360"/>
      </w:pPr>
    </w:lvl>
    <w:lvl w:ilvl="8" w:tplc="FAC29C8C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5E90176E"/>
    <w:multiLevelType w:val="hybridMultilevel"/>
    <w:tmpl w:val="38129DB8"/>
    <w:lvl w:ilvl="0" w:tplc="291EF1BA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1E1438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EFA25F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00A525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54E9D7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D4626AA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31082B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EB4248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9B82BE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62DE3D5A"/>
    <w:multiLevelType w:val="hybridMultilevel"/>
    <w:tmpl w:val="F0385910"/>
    <w:lvl w:ilvl="0" w:tplc="2A4CF104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B874B3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88D4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84BD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33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5053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4272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445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D41D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2816A4"/>
    <w:multiLevelType w:val="multilevel"/>
    <w:tmpl w:val="C6ECC4E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3" w15:restartNumberingAfterBreak="0">
    <w:nsid w:val="64AA0711"/>
    <w:multiLevelType w:val="hybridMultilevel"/>
    <w:tmpl w:val="B41C1042"/>
    <w:lvl w:ilvl="0" w:tplc="16FAC7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BA8B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A84E2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7A2BB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EFE2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09AA9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B7E8DE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E00CA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88618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4EF61D1"/>
    <w:multiLevelType w:val="hybridMultilevel"/>
    <w:tmpl w:val="ACBE99C2"/>
    <w:lvl w:ilvl="0" w:tplc="1BE6877C">
      <w:start w:val="1"/>
      <w:numFmt w:val="upperRoman"/>
      <w:lvlText w:val="%1."/>
      <w:lvlJc w:val="right"/>
      <w:pPr>
        <w:ind w:left="720" w:hanging="360"/>
      </w:pPr>
    </w:lvl>
    <w:lvl w:ilvl="1" w:tplc="47A84770">
      <w:start w:val="1"/>
      <w:numFmt w:val="lowerLetter"/>
      <w:lvlText w:val="%2."/>
      <w:lvlJc w:val="left"/>
      <w:pPr>
        <w:ind w:left="1440" w:hanging="360"/>
      </w:pPr>
    </w:lvl>
    <w:lvl w:ilvl="2" w:tplc="24842AD6">
      <w:start w:val="1"/>
      <w:numFmt w:val="lowerRoman"/>
      <w:lvlText w:val="%3."/>
      <w:lvlJc w:val="right"/>
      <w:pPr>
        <w:ind w:left="2160" w:hanging="180"/>
      </w:pPr>
    </w:lvl>
    <w:lvl w:ilvl="3" w:tplc="D278D1C2">
      <w:start w:val="1"/>
      <w:numFmt w:val="decimal"/>
      <w:lvlText w:val="%4."/>
      <w:lvlJc w:val="left"/>
      <w:pPr>
        <w:ind w:left="2880" w:hanging="360"/>
      </w:pPr>
    </w:lvl>
    <w:lvl w:ilvl="4" w:tplc="A4C2401A">
      <w:start w:val="1"/>
      <w:numFmt w:val="lowerLetter"/>
      <w:lvlText w:val="%5."/>
      <w:lvlJc w:val="left"/>
      <w:pPr>
        <w:ind w:left="3600" w:hanging="360"/>
      </w:pPr>
    </w:lvl>
    <w:lvl w:ilvl="5" w:tplc="B0AC25A0">
      <w:start w:val="1"/>
      <w:numFmt w:val="lowerRoman"/>
      <w:lvlText w:val="%6."/>
      <w:lvlJc w:val="right"/>
      <w:pPr>
        <w:ind w:left="4320" w:hanging="180"/>
      </w:pPr>
    </w:lvl>
    <w:lvl w:ilvl="6" w:tplc="EEAE3C40">
      <w:start w:val="1"/>
      <w:numFmt w:val="decimal"/>
      <w:lvlText w:val="%7."/>
      <w:lvlJc w:val="left"/>
      <w:pPr>
        <w:ind w:left="5040" w:hanging="360"/>
      </w:pPr>
    </w:lvl>
    <w:lvl w:ilvl="7" w:tplc="F2508FD6">
      <w:start w:val="1"/>
      <w:numFmt w:val="lowerLetter"/>
      <w:lvlText w:val="%8."/>
      <w:lvlJc w:val="left"/>
      <w:pPr>
        <w:ind w:left="5760" w:hanging="360"/>
      </w:pPr>
    </w:lvl>
    <w:lvl w:ilvl="8" w:tplc="6AC2F10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516AC"/>
    <w:multiLevelType w:val="hybridMultilevel"/>
    <w:tmpl w:val="EFD8FAF0"/>
    <w:lvl w:ilvl="0" w:tplc="6B60B9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2FF424CE">
      <w:start w:val="1"/>
      <w:numFmt w:val="lowerLetter"/>
      <w:lvlText w:val="%2."/>
      <w:lvlJc w:val="left"/>
      <w:pPr>
        <w:ind w:left="1440" w:hanging="360"/>
      </w:pPr>
    </w:lvl>
    <w:lvl w:ilvl="2" w:tplc="52445C8A">
      <w:start w:val="1"/>
      <w:numFmt w:val="lowerRoman"/>
      <w:lvlText w:val="%3."/>
      <w:lvlJc w:val="right"/>
      <w:pPr>
        <w:ind w:left="2160" w:hanging="180"/>
      </w:pPr>
    </w:lvl>
    <w:lvl w:ilvl="3" w:tplc="9C166A4A">
      <w:start w:val="1"/>
      <w:numFmt w:val="decimal"/>
      <w:lvlText w:val="%4."/>
      <w:lvlJc w:val="left"/>
      <w:pPr>
        <w:ind w:left="2880" w:hanging="360"/>
      </w:pPr>
    </w:lvl>
    <w:lvl w:ilvl="4" w:tplc="2AAC656E">
      <w:start w:val="1"/>
      <w:numFmt w:val="lowerLetter"/>
      <w:lvlText w:val="%5."/>
      <w:lvlJc w:val="left"/>
      <w:pPr>
        <w:ind w:left="3600" w:hanging="360"/>
      </w:pPr>
    </w:lvl>
    <w:lvl w:ilvl="5" w:tplc="A2F63C3A">
      <w:start w:val="1"/>
      <w:numFmt w:val="lowerRoman"/>
      <w:lvlText w:val="%6."/>
      <w:lvlJc w:val="right"/>
      <w:pPr>
        <w:ind w:left="4320" w:hanging="180"/>
      </w:pPr>
    </w:lvl>
    <w:lvl w:ilvl="6" w:tplc="03C275EA">
      <w:start w:val="1"/>
      <w:numFmt w:val="decimal"/>
      <w:lvlText w:val="%7."/>
      <w:lvlJc w:val="left"/>
      <w:pPr>
        <w:ind w:left="5040" w:hanging="360"/>
      </w:pPr>
    </w:lvl>
    <w:lvl w:ilvl="7" w:tplc="2F30AE32">
      <w:start w:val="1"/>
      <w:numFmt w:val="lowerLetter"/>
      <w:lvlText w:val="%8."/>
      <w:lvlJc w:val="left"/>
      <w:pPr>
        <w:ind w:left="5760" w:hanging="360"/>
      </w:pPr>
    </w:lvl>
    <w:lvl w:ilvl="8" w:tplc="54641BA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A1825"/>
    <w:multiLevelType w:val="hybridMultilevel"/>
    <w:tmpl w:val="F5B2370C"/>
    <w:lvl w:ilvl="0" w:tplc="362EFA3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9400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5FE14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EB47C0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01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DBE61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0C220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BC2F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9E0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CA36C9A"/>
    <w:multiLevelType w:val="hybridMultilevel"/>
    <w:tmpl w:val="46FA6354"/>
    <w:lvl w:ilvl="0" w:tplc="F4B6920C">
      <w:start w:val="1"/>
      <w:numFmt w:val="upperRoman"/>
      <w:lvlText w:val="%1."/>
      <w:lvlJc w:val="left"/>
      <w:pPr>
        <w:ind w:left="1080" w:hanging="720"/>
      </w:pPr>
    </w:lvl>
    <w:lvl w:ilvl="1" w:tplc="5AE813B2">
      <w:start w:val="1"/>
      <w:numFmt w:val="lowerLetter"/>
      <w:lvlText w:val="%2."/>
      <w:lvlJc w:val="left"/>
      <w:pPr>
        <w:ind w:left="1440" w:hanging="360"/>
      </w:pPr>
    </w:lvl>
    <w:lvl w:ilvl="2" w:tplc="E24AF6C0">
      <w:start w:val="1"/>
      <w:numFmt w:val="lowerRoman"/>
      <w:lvlText w:val="%3."/>
      <w:lvlJc w:val="right"/>
      <w:pPr>
        <w:ind w:left="2160" w:hanging="180"/>
      </w:pPr>
    </w:lvl>
    <w:lvl w:ilvl="3" w:tplc="A4FCF006">
      <w:start w:val="1"/>
      <w:numFmt w:val="decimal"/>
      <w:lvlText w:val="%4."/>
      <w:lvlJc w:val="left"/>
      <w:pPr>
        <w:ind w:left="2880" w:hanging="360"/>
      </w:pPr>
    </w:lvl>
    <w:lvl w:ilvl="4" w:tplc="BF989C9A">
      <w:start w:val="1"/>
      <w:numFmt w:val="lowerLetter"/>
      <w:lvlText w:val="%5."/>
      <w:lvlJc w:val="left"/>
      <w:pPr>
        <w:ind w:left="3600" w:hanging="360"/>
      </w:pPr>
    </w:lvl>
    <w:lvl w:ilvl="5" w:tplc="2B189EE4">
      <w:start w:val="1"/>
      <w:numFmt w:val="lowerRoman"/>
      <w:lvlText w:val="%6."/>
      <w:lvlJc w:val="right"/>
      <w:pPr>
        <w:ind w:left="4320" w:hanging="180"/>
      </w:pPr>
    </w:lvl>
    <w:lvl w:ilvl="6" w:tplc="F6EEA2C8">
      <w:start w:val="1"/>
      <w:numFmt w:val="decimal"/>
      <w:lvlText w:val="%7."/>
      <w:lvlJc w:val="left"/>
      <w:pPr>
        <w:ind w:left="5040" w:hanging="360"/>
      </w:pPr>
    </w:lvl>
    <w:lvl w:ilvl="7" w:tplc="66345758">
      <w:start w:val="1"/>
      <w:numFmt w:val="lowerLetter"/>
      <w:lvlText w:val="%8."/>
      <w:lvlJc w:val="left"/>
      <w:pPr>
        <w:ind w:left="5760" w:hanging="360"/>
      </w:pPr>
    </w:lvl>
    <w:lvl w:ilvl="8" w:tplc="1C54069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D5BB9"/>
    <w:multiLevelType w:val="hybridMultilevel"/>
    <w:tmpl w:val="2F3A10D0"/>
    <w:lvl w:ilvl="0" w:tplc="387088BA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E182EF32">
      <w:start w:val="1"/>
      <w:numFmt w:val="lowerLetter"/>
      <w:lvlText w:val="%2."/>
      <w:lvlJc w:val="left"/>
      <w:pPr>
        <w:ind w:left="1222" w:hanging="360"/>
      </w:pPr>
    </w:lvl>
    <w:lvl w:ilvl="2" w:tplc="E4D45C58">
      <w:start w:val="1"/>
      <w:numFmt w:val="lowerRoman"/>
      <w:lvlText w:val="%3."/>
      <w:lvlJc w:val="right"/>
      <w:pPr>
        <w:ind w:left="1942" w:hanging="180"/>
      </w:pPr>
    </w:lvl>
    <w:lvl w:ilvl="3" w:tplc="F20072C2">
      <w:start w:val="1"/>
      <w:numFmt w:val="decimal"/>
      <w:lvlText w:val="%4."/>
      <w:lvlJc w:val="left"/>
      <w:pPr>
        <w:ind w:left="2662" w:hanging="360"/>
      </w:pPr>
    </w:lvl>
    <w:lvl w:ilvl="4" w:tplc="07C6A9BE">
      <w:start w:val="1"/>
      <w:numFmt w:val="lowerLetter"/>
      <w:lvlText w:val="%5."/>
      <w:lvlJc w:val="left"/>
      <w:pPr>
        <w:ind w:left="3382" w:hanging="360"/>
      </w:pPr>
    </w:lvl>
    <w:lvl w:ilvl="5" w:tplc="7568B3AA">
      <w:start w:val="1"/>
      <w:numFmt w:val="lowerRoman"/>
      <w:lvlText w:val="%6."/>
      <w:lvlJc w:val="right"/>
      <w:pPr>
        <w:ind w:left="4102" w:hanging="180"/>
      </w:pPr>
    </w:lvl>
    <w:lvl w:ilvl="6" w:tplc="00480B22">
      <w:start w:val="1"/>
      <w:numFmt w:val="decimal"/>
      <w:lvlText w:val="%7."/>
      <w:lvlJc w:val="left"/>
      <w:pPr>
        <w:ind w:left="4822" w:hanging="360"/>
      </w:pPr>
    </w:lvl>
    <w:lvl w:ilvl="7" w:tplc="976A65CC">
      <w:start w:val="1"/>
      <w:numFmt w:val="lowerLetter"/>
      <w:lvlText w:val="%8."/>
      <w:lvlJc w:val="left"/>
      <w:pPr>
        <w:ind w:left="5542" w:hanging="360"/>
      </w:pPr>
    </w:lvl>
    <w:lvl w:ilvl="8" w:tplc="E0F830C2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074553E"/>
    <w:multiLevelType w:val="hybridMultilevel"/>
    <w:tmpl w:val="EF147DC0"/>
    <w:lvl w:ilvl="0" w:tplc="A7AAA0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206C1AE4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E39C87DC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A1D8719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8F2FEF6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CE80A232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7949574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11B81B88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6FBE29C2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 w15:restartNumberingAfterBreak="0">
    <w:nsid w:val="713F5EC3"/>
    <w:multiLevelType w:val="hybridMultilevel"/>
    <w:tmpl w:val="762CE3F8"/>
    <w:lvl w:ilvl="0" w:tplc="369EBE9E">
      <w:start w:val="1"/>
      <w:numFmt w:val="decimal"/>
      <w:lvlText w:val="%1."/>
      <w:lvlJc w:val="left"/>
      <w:pPr>
        <w:ind w:left="720" w:hanging="360"/>
      </w:pPr>
    </w:lvl>
    <w:lvl w:ilvl="1" w:tplc="5750026C">
      <w:start w:val="1"/>
      <w:numFmt w:val="lowerLetter"/>
      <w:lvlText w:val="%2."/>
      <w:lvlJc w:val="left"/>
      <w:pPr>
        <w:ind w:left="1440" w:hanging="360"/>
      </w:pPr>
    </w:lvl>
    <w:lvl w:ilvl="2" w:tplc="438EF0B6">
      <w:start w:val="1"/>
      <w:numFmt w:val="lowerRoman"/>
      <w:lvlText w:val="%3."/>
      <w:lvlJc w:val="right"/>
      <w:pPr>
        <w:ind w:left="2160" w:hanging="180"/>
      </w:pPr>
    </w:lvl>
    <w:lvl w:ilvl="3" w:tplc="2A46031A">
      <w:start w:val="1"/>
      <w:numFmt w:val="decimal"/>
      <w:lvlText w:val="%4."/>
      <w:lvlJc w:val="left"/>
      <w:pPr>
        <w:ind w:left="2880" w:hanging="360"/>
      </w:pPr>
    </w:lvl>
    <w:lvl w:ilvl="4" w:tplc="70BEA4EC">
      <w:start w:val="1"/>
      <w:numFmt w:val="lowerLetter"/>
      <w:lvlText w:val="%5."/>
      <w:lvlJc w:val="left"/>
      <w:pPr>
        <w:ind w:left="3600" w:hanging="360"/>
      </w:pPr>
    </w:lvl>
    <w:lvl w:ilvl="5" w:tplc="62D4D198">
      <w:start w:val="1"/>
      <w:numFmt w:val="lowerRoman"/>
      <w:lvlText w:val="%6."/>
      <w:lvlJc w:val="right"/>
      <w:pPr>
        <w:ind w:left="4320" w:hanging="180"/>
      </w:pPr>
    </w:lvl>
    <w:lvl w:ilvl="6" w:tplc="4B1CFE04">
      <w:start w:val="1"/>
      <w:numFmt w:val="decimal"/>
      <w:lvlText w:val="%7."/>
      <w:lvlJc w:val="left"/>
      <w:pPr>
        <w:ind w:left="5040" w:hanging="360"/>
      </w:pPr>
    </w:lvl>
    <w:lvl w:ilvl="7" w:tplc="6688C746">
      <w:start w:val="1"/>
      <w:numFmt w:val="lowerLetter"/>
      <w:lvlText w:val="%8."/>
      <w:lvlJc w:val="left"/>
      <w:pPr>
        <w:ind w:left="5760" w:hanging="360"/>
      </w:pPr>
    </w:lvl>
    <w:lvl w:ilvl="8" w:tplc="6ADCD09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B5A41"/>
    <w:multiLevelType w:val="hybridMultilevel"/>
    <w:tmpl w:val="7B76D06C"/>
    <w:lvl w:ilvl="0" w:tplc="4720EB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5F802E00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01A65E4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CCCC19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E5D2504C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EDB6F50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E80AED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D2BC2EB2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C9FC537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7BD73309"/>
    <w:multiLevelType w:val="hybridMultilevel"/>
    <w:tmpl w:val="3D9C03D6"/>
    <w:lvl w:ilvl="0" w:tplc="A322FEB0">
      <w:start w:val="1"/>
      <w:numFmt w:val="upperRoman"/>
      <w:lvlText w:val="%1."/>
      <w:lvlJc w:val="right"/>
      <w:pPr>
        <w:ind w:left="720" w:hanging="360"/>
      </w:pPr>
    </w:lvl>
    <w:lvl w:ilvl="1" w:tplc="4C163604">
      <w:start w:val="1"/>
      <w:numFmt w:val="lowerLetter"/>
      <w:lvlText w:val="%2."/>
      <w:lvlJc w:val="left"/>
      <w:pPr>
        <w:ind w:left="1440" w:hanging="360"/>
      </w:pPr>
    </w:lvl>
    <w:lvl w:ilvl="2" w:tplc="A5288E4C">
      <w:start w:val="1"/>
      <w:numFmt w:val="lowerRoman"/>
      <w:lvlText w:val="%3."/>
      <w:lvlJc w:val="right"/>
      <w:pPr>
        <w:ind w:left="2160" w:hanging="180"/>
      </w:pPr>
    </w:lvl>
    <w:lvl w:ilvl="3" w:tplc="7A7C4528">
      <w:start w:val="1"/>
      <w:numFmt w:val="decimal"/>
      <w:lvlText w:val="%4."/>
      <w:lvlJc w:val="left"/>
      <w:pPr>
        <w:ind w:left="2880" w:hanging="360"/>
      </w:pPr>
    </w:lvl>
    <w:lvl w:ilvl="4" w:tplc="72A24908">
      <w:start w:val="1"/>
      <w:numFmt w:val="lowerLetter"/>
      <w:lvlText w:val="%5."/>
      <w:lvlJc w:val="left"/>
      <w:pPr>
        <w:ind w:left="3600" w:hanging="360"/>
      </w:pPr>
    </w:lvl>
    <w:lvl w:ilvl="5" w:tplc="2B441FDC">
      <w:start w:val="1"/>
      <w:numFmt w:val="lowerRoman"/>
      <w:lvlText w:val="%6."/>
      <w:lvlJc w:val="right"/>
      <w:pPr>
        <w:ind w:left="4320" w:hanging="180"/>
      </w:pPr>
    </w:lvl>
    <w:lvl w:ilvl="6" w:tplc="8D9871D4">
      <w:start w:val="1"/>
      <w:numFmt w:val="decimal"/>
      <w:lvlText w:val="%7."/>
      <w:lvlJc w:val="left"/>
      <w:pPr>
        <w:ind w:left="5040" w:hanging="360"/>
      </w:pPr>
    </w:lvl>
    <w:lvl w:ilvl="7" w:tplc="4FCA6F3E">
      <w:start w:val="1"/>
      <w:numFmt w:val="lowerLetter"/>
      <w:lvlText w:val="%8."/>
      <w:lvlJc w:val="left"/>
      <w:pPr>
        <w:ind w:left="5760" w:hanging="360"/>
      </w:pPr>
    </w:lvl>
    <w:lvl w:ilvl="8" w:tplc="3384DF9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3"/>
  </w:num>
  <w:num w:numId="4">
    <w:abstractNumId w:val="14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9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3"/>
  </w:num>
  <w:num w:numId="14">
    <w:abstractNumId w:val="10"/>
  </w:num>
  <w:num w:numId="15">
    <w:abstractNumId w:val="16"/>
  </w:num>
  <w:num w:numId="16">
    <w:abstractNumId w:val="7"/>
  </w:num>
  <w:num w:numId="17">
    <w:abstractNumId w:val="5"/>
  </w:num>
  <w:num w:numId="18">
    <w:abstractNumId w:val="20"/>
  </w:num>
  <w:num w:numId="19">
    <w:abstractNumId w:val="27"/>
  </w:num>
  <w:num w:numId="20">
    <w:abstractNumId w:val="6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30"/>
  </w:num>
  <w:num w:numId="27">
    <w:abstractNumId w:val="17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4"/>
  </w:num>
  <w:num w:numId="33">
    <w:abstractNumId w:val="23"/>
  </w:num>
  <w:num w:numId="34">
    <w:abstractNumId w:val="15"/>
  </w:num>
  <w:num w:numId="35">
    <w:abstractNumId w:val="26"/>
  </w:num>
  <w:num w:numId="36">
    <w:abstractNumId w:val="24"/>
  </w:num>
  <w:num w:numId="37">
    <w:abstractNumId w:val="2"/>
  </w:num>
  <w:num w:numId="38">
    <w:abstractNumId w:val="32"/>
  </w:num>
  <w:num w:numId="39">
    <w:abstractNumId w:val="1"/>
  </w:num>
  <w:num w:numId="40">
    <w:abstractNumId w:val="25"/>
  </w:num>
  <w:num w:numId="41">
    <w:abstractNumId w:val="11"/>
  </w:num>
  <w:num w:numId="42">
    <w:abstractNumId w:val="28"/>
  </w:num>
  <w:num w:numId="43">
    <w:abstractNumId w:val="0"/>
  </w:num>
  <w:num w:numId="44">
    <w:abstractNumId w:val="11"/>
  </w:num>
  <w:num w:numId="45">
    <w:abstractNumId w:val="11"/>
  </w:num>
  <w:num w:numId="46">
    <w:abstractNumId w:val="12"/>
  </w:num>
  <w:num w:numId="47">
    <w:abstractNumId w:val="19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74D"/>
    <w:rsid w:val="0004174D"/>
    <w:rsid w:val="004459B3"/>
    <w:rsid w:val="005053F1"/>
    <w:rsid w:val="006F2435"/>
    <w:rsid w:val="007A76D0"/>
    <w:rsid w:val="00C91BE8"/>
    <w:rsid w:val="00EE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8222B"/>
  <w15:docId w15:val="{027026AF-9A2C-427B-A744-D070EDF5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  <w:style w:type="paragraph" w:customStyle="1" w:styleId="1mrcssattr">
    <w:name w:val="1_mr_css_attr"/>
    <w:basedOn w:val="a0"/>
    <w:rsid w:val="00C91BE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36F93-6624-4017-AEF7-B4ADC3376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Федотычева Влада Сергеевна</cp:lastModifiedBy>
  <cp:revision>175</cp:revision>
  <cp:lastPrinted>2026-06-16T08:57:00Z</cp:lastPrinted>
  <dcterms:created xsi:type="dcterms:W3CDTF">2024-09-26T10:02:00Z</dcterms:created>
  <dcterms:modified xsi:type="dcterms:W3CDTF">2026-06-16T08:57:00Z</dcterms:modified>
  <cp:version>917504</cp:version>
</cp:coreProperties>
</file>